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D5D" w:rsidRPr="00EF12CC" w:rsidRDefault="00881484" w:rsidP="00881484">
      <w:pPr>
        <w:jc w:val="center"/>
        <w:rPr>
          <w:rFonts w:eastAsiaTheme="minorHAnsi"/>
          <w:b/>
        </w:rPr>
      </w:pPr>
      <w:r w:rsidRPr="00EF12CC">
        <w:rPr>
          <w:rFonts w:eastAsiaTheme="minorHAnsi"/>
          <w:b/>
        </w:rPr>
        <w:t>2024 UNESCO ICM Martial Arts Education Prize Social Media Kit</w:t>
      </w:r>
    </w:p>
    <w:p w:rsidR="00EF12CC" w:rsidRPr="00EF12CC" w:rsidRDefault="00EF12CC" w:rsidP="00881484">
      <w:pPr>
        <w:jc w:val="center"/>
        <w:rPr>
          <w:rFonts w:eastAsiaTheme="minorHAnsi"/>
        </w:rPr>
      </w:pPr>
    </w:p>
    <w:p w:rsidR="00EF12CC" w:rsidRPr="00EF12CC" w:rsidRDefault="00EF12CC" w:rsidP="00EF12CC">
      <w:pPr>
        <w:spacing w:line="276" w:lineRule="auto"/>
        <w:jc w:val="left"/>
        <w:rPr>
          <w:rFonts w:eastAsiaTheme="minorHAnsi"/>
        </w:rPr>
      </w:pPr>
      <w:r w:rsidRPr="00EF12CC">
        <w:rPr>
          <w:rFonts w:eastAsiaTheme="minorHAnsi"/>
        </w:rPr>
        <w:t xml:space="preserve">With the purposes of collecting and supporting martial arts education good practices worldwide, ICM has been operating the UNESCO ICM Martial Arts Education Prize since 2021. For 2024, ICM has opened calls from March 20th until May 20th (24:00, Korean Standard Time). Please find below social media kits which include two images and texts. </w:t>
      </w:r>
    </w:p>
    <w:p w:rsidR="00EF12CC" w:rsidRPr="00EF12CC" w:rsidRDefault="00EF12CC" w:rsidP="00881484">
      <w:pPr>
        <w:jc w:val="center"/>
        <w:rPr>
          <w:rFonts w:eastAsiaTheme="minorHAnsi" w:hint="eastAsia"/>
        </w:rPr>
      </w:pPr>
    </w:p>
    <w:p w:rsidR="00881484" w:rsidRPr="00EF12CC" w:rsidRDefault="00881484" w:rsidP="00EF12CC">
      <w:pPr>
        <w:pStyle w:val="a3"/>
        <w:numPr>
          <w:ilvl w:val="0"/>
          <w:numId w:val="3"/>
        </w:numPr>
        <w:ind w:leftChars="0"/>
        <w:jc w:val="left"/>
        <w:rPr>
          <w:rFonts w:eastAsiaTheme="minorHAnsi"/>
        </w:rPr>
      </w:pPr>
      <w:r w:rsidRPr="00EF12CC">
        <w:rPr>
          <w:rFonts w:eastAsiaTheme="minorHAnsi" w:hint="eastAsia"/>
        </w:rPr>
        <w:t>Images</w:t>
      </w:r>
    </w:p>
    <w:p w:rsidR="00881484" w:rsidRPr="00EF12CC" w:rsidRDefault="00881484" w:rsidP="00881484">
      <w:pPr>
        <w:jc w:val="center"/>
        <w:rPr>
          <w:rFonts w:eastAsiaTheme="minorHAnsi"/>
        </w:rPr>
      </w:pPr>
      <w:r w:rsidRPr="00EF12CC">
        <w:rPr>
          <w:rFonts w:eastAsiaTheme="minorHAnsi"/>
          <w:noProof/>
        </w:rPr>
        <w:drawing>
          <wp:inline distT="0" distB="0" distL="0" distR="0">
            <wp:extent cx="2756073" cy="2756073"/>
            <wp:effectExtent l="0" t="0" r="6350" b="635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S post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76125" cy="2776125"/>
                    </a:xfrm>
                    <a:prstGeom prst="rect">
                      <a:avLst/>
                    </a:prstGeom>
                  </pic:spPr>
                </pic:pic>
              </a:graphicData>
            </a:graphic>
          </wp:inline>
        </w:drawing>
      </w:r>
      <w:r w:rsidRPr="00EF12CC">
        <w:rPr>
          <w:rFonts w:eastAsiaTheme="minorHAnsi" w:hint="eastAsia"/>
        </w:rPr>
        <w:t xml:space="preserve"> </w:t>
      </w:r>
      <w:r w:rsidRPr="00EF12CC">
        <w:rPr>
          <w:rFonts w:eastAsiaTheme="minorHAnsi"/>
          <w:noProof/>
        </w:rPr>
        <w:drawing>
          <wp:inline distT="0" distB="0" distL="0" distR="0">
            <wp:extent cx="2763982" cy="2763982"/>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NS post 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79092" cy="2779092"/>
                    </a:xfrm>
                    <a:prstGeom prst="rect">
                      <a:avLst/>
                    </a:prstGeom>
                  </pic:spPr>
                </pic:pic>
              </a:graphicData>
            </a:graphic>
          </wp:inline>
        </w:drawing>
      </w:r>
    </w:p>
    <w:p w:rsidR="00EF12CC" w:rsidRPr="00EF12CC" w:rsidRDefault="00EF12CC" w:rsidP="00881484">
      <w:pPr>
        <w:jc w:val="center"/>
        <w:rPr>
          <w:rFonts w:eastAsiaTheme="minorHAnsi"/>
        </w:rPr>
      </w:pPr>
    </w:p>
    <w:p w:rsidR="00EF12CC" w:rsidRPr="00EF12CC" w:rsidRDefault="00EF12CC" w:rsidP="00EF12CC">
      <w:pPr>
        <w:pStyle w:val="a3"/>
        <w:numPr>
          <w:ilvl w:val="0"/>
          <w:numId w:val="3"/>
        </w:numPr>
        <w:spacing w:line="276" w:lineRule="auto"/>
        <w:ind w:leftChars="0"/>
        <w:jc w:val="left"/>
        <w:rPr>
          <w:rFonts w:eastAsiaTheme="minorHAnsi"/>
        </w:rPr>
      </w:pPr>
      <w:r w:rsidRPr="00EF12CC">
        <w:rPr>
          <w:rFonts w:eastAsiaTheme="minorHAnsi"/>
        </w:rPr>
        <w:t>Text</w:t>
      </w:r>
    </w:p>
    <w:p w:rsidR="00EF12CC" w:rsidRPr="00EF12CC" w:rsidRDefault="00EF12CC" w:rsidP="00EF12CC">
      <w:pPr>
        <w:pStyle w:val="a4"/>
        <w:spacing w:line="276" w:lineRule="auto"/>
        <w:ind w:left="800"/>
        <w:rPr>
          <w:rFonts w:asciiTheme="minorHAnsi" w:eastAsiaTheme="minorHAnsi" w:hAnsiTheme="minorHAnsi"/>
        </w:rPr>
      </w:pPr>
      <w:r w:rsidRPr="00EF12CC">
        <w:rPr>
          <w:rFonts w:asciiTheme="minorHAnsi" w:eastAsiaTheme="minorHAnsi" w:hAnsiTheme="minorHAnsi"/>
        </w:rPr>
        <w:t>The International Centre of Martial Arts for Youth Development and Engagement under the auspices of UNESCO (</w:t>
      </w:r>
      <w:r w:rsidRPr="00EF12CC">
        <w:rPr>
          <w:rFonts w:asciiTheme="minorHAnsi" w:eastAsiaTheme="minorHAnsi" w:hAnsiTheme="minorHAnsi"/>
        </w:rPr>
        <w:t>ICM</w:t>
      </w:r>
      <w:r w:rsidRPr="00EF12CC">
        <w:rPr>
          <w:rFonts w:asciiTheme="minorHAnsi" w:eastAsiaTheme="minorHAnsi" w:hAnsiTheme="minorHAnsi"/>
        </w:rPr>
        <w:t>)</w:t>
      </w:r>
      <w:r w:rsidRPr="00EF12CC">
        <w:rPr>
          <w:rFonts w:asciiTheme="minorHAnsi" w:eastAsiaTheme="minorHAnsi" w:hAnsiTheme="minorHAnsi"/>
        </w:rPr>
        <w:t xml:space="preserve"> has opened calls for the 2024 UNESCO ICM Martial Arts Education Prize. The winner will be awarded 10,000 USD and more. Application is open from 20 March to 20 May, 2024 (Korea Standard Time)</w:t>
      </w:r>
      <w:bookmarkStart w:id="0" w:name="_GoBack"/>
      <w:bookmarkEnd w:id="0"/>
      <w:r w:rsidRPr="00EF12CC">
        <w:rPr>
          <w:rFonts w:asciiTheme="minorHAnsi" w:eastAsiaTheme="minorHAnsi" w:hAnsiTheme="minorHAnsi"/>
        </w:rPr>
        <w:t xml:space="preserve">. </w:t>
      </w:r>
      <w:r w:rsidRPr="00EF12CC">
        <w:rPr>
          <w:rFonts w:asciiTheme="minorHAnsi" w:eastAsiaTheme="minorHAnsi" w:hAnsiTheme="minorHAnsi"/>
        </w:rPr>
        <w:t>Any individual, group or organization that has contributed in social development including youth and women empowerment, etc. may apply for the prize online (</w:t>
      </w:r>
      <w:hyperlink r:id="rId7" w:history="1">
        <w:r w:rsidRPr="00EF12CC">
          <w:rPr>
            <w:rStyle w:val="a5"/>
            <w:rFonts w:asciiTheme="minorHAnsi" w:eastAsiaTheme="minorHAnsi" w:hAnsiTheme="minorHAnsi"/>
          </w:rPr>
          <w:t>www.icmprize.org</w:t>
        </w:r>
      </w:hyperlink>
      <w:r w:rsidRPr="00EF12CC">
        <w:rPr>
          <w:rFonts w:asciiTheme="minorHAnsi" w:eastAsiaTheme="minorHAnsi" w:hAnsiTheme="minorHAnsi"/>
        </w:rPr>
        <w:t xml:space="preserve">). </w:t>
      </w:r>
    </w:p>
    <w:p w:rsidR="00EF12CC" w:rsidRPr="00EF12CC" w:rsidRDefault="00EF12CC" w:rsidP="00EF12CC">
      <w:pPr>
        <w:pStyle w:val="a4"/>
        <w:ind w:left="800"/>
        <w:rPr>
          <w:rFonts w:asciiTheme="minorHAnsi" w:eastAsiaTheme="minorHAnsi" w:hAnsiTheme="minorHAnsi"/>
        </w:rPr>
      </w:pPr>
    </w:p>
    <w:p w:rsidR="00EF12CC" w:rsidRPr="00EF12CC" w:rsidRDefault="00EF12CC" w:rsidP="00EF12CC">
      <w:pPr>
        <w:pStyle w:val="a3"/>
        <w:numPr>
          <w:ilvl w:val="0"/>
          <w:numId w:val="3"/>
        </w:numPr>
        <w:spacing w:line="276" w:lineRule="auto"/>
        <w:ind w:leftChars="0"/>
        <w:jc w:val="left"/>
        <w:rPr>
          <w:rFonts w:eastAsiaTheme="minorHAnsi"/>
        </w:rPr>
      </w:pPr>
      <w:r w:rsidRPr="00EF12CC">
        <w:rPr>
          <w:rFonts w:eastAsiaTheme="minorHAnsi" w:hint="eastAsia"/>
        </w:rPr>
        <w:t>Recommended Hashtags</w:t>
      </w:r>
    </w:p>
    <w:p w:rsidR="00EF12CC" w:rsidRPr="00EF12CC" w:rsidRDefault="00EF12CC" w:rsidP="00EF12CC">
      <w:pPr>
        <w:pStyle w:val="a3"/>
        <w:spacing w:line="276" w:lineRule="auto"/>
        <w:ind w:leftChars="0"/>
        <w:jc w:val="left"/>
        <w:rPr>
          <w:rFonts w:eastAsiaTheme="minorHAnsi" w:hint="eastAsia"/>
        </w:rPr>
      </w:pPr>
      <w:r w:rsidRPr="00EF12CC">
        <w:rPr>
          <w:rFonts w:eastAsiaTheme="minorHAnsi"/>
        </w:rPr>
        <w:t>@</w:t>
      </w:r>
      <w:proofErr w:type="spellStart"/>
      <w:r w:rsidRPr="00EF12CC">
        <w:rPr>
          <w:rFonts w:eastAsiaTheme="minorHAnsi"/>
        </w:rPr>
        <w:t>unescoicm</w:t>
      </w:r>
      <w:proofErr w:type="spellEnd"/>
      <w:r w:rsidRPr="00EF12CC">
        <w:rPr>
          <w:rFonts w:eastAsiaTheme="minorHAnsi"/>
        </w:rPr>
        <w:t xml:space="preserve"> #</w:t>
      </w:r>
      <w:proofErr w:type="spellStart"/>
      <w:r w:rsidRPr="00EF12CC">
        <w:rPr>
          <w:rFonts w:eastAsiaTheme="minorHAnsi"/>
        </w:rPr>
        <w:t>martialarts</w:t>
      </w:r>
      <w:proofErr w:type="spellEnd"/>
      <w:r w:rsidRPr="00EF12CC">
        <w:rPr>
          <w:rFonts w:eastAsiaTheme="minorHAnsi"/>
        </w:rPr>
        <w:t xml:space="preserve"> #</w:t>
      </w:r>
      <w:proofErr w:type="spellStart"/>
      <w:r w:rsidRPr="00EF12CC">
        <w:rPr>
          <w:rFonts w:eastAsiaTheme="minorHAnsi"/>
        </w:rPr>
        <w:t>martialartseducation</w:t>
      </w:r>
      <w:proofErr w:type="spellEnd"/>
      <w:r w:rsidRPr="00EF12CC">
        <w:rPr>
          <w:rFonts w:eastAsiaTheme="minorHAnsi"/>
        </w:rPr>
        <w:t xml:space="preserve"> #</w:t>
      </w:r>
      <w:proofErr w:type="spellStart"/>
      <w:r w:rsidRPr="00EF12CC">
        <w:rPr>
          <w:rFonts w:eastAsiaTheme="minorHAnsi"/>
        </w:rPr>
        <w:t>sportfordevelopment</w:t>
      </w:r>
      <w:proofErr w:type="spellEnd"/>
      <w:r w:rsidRPr="00EF12CC">
        <w:rPr>
          <w:rFonts w:eastAsiaTheme="minorHAnsi"/>
        </w:rPr>
        <w:t xml:space="preserve"> #</w:t>
      </w:r>
      <w:proofErr w:type="spellStart"/>
      <w:r w:rsidRPr="00EF12CC">
        <w:rPr>
          <w:rFonts w:eastAsiaTheme="minorHAnsi"/>
        </w:rPr>
        <w:t>unescoprizes</w:t>
      </w:r>
      <w:proofErr w:type="spellEnd"/>
    </w:p>
    <w:sectPr w:rsidR="00EF12CC" w:rsidRPr="00EF12C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285A"/>
    <w:multiLevelType w:val="hybridMultilevel"/>
    <w:tmpl w:val="6CDE23C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178F7287"/>
    <w:multiLevelType w:val="hybridMultilevel"/>
    <w:tmpl w:val="F328DF5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5E070312"/>
    <w:multiLevelType w:val="hybridMultilevel"/>
    <w:tmpl w:val="EABE060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484"/>
    <w:rsid w:val="00881484"/>
    <w:rsid w:val="00EF12CC"/>
    <w:rsid w:val="00F43D5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F5468"/>
  <w15:chartTrackingRefBased/>
  <w15:docId w15:val="{3735183B-9224-4D0D-B1C3-5F7176DCB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1484"/>
    <w:pPr>
      <w:ind w:leftChars="400" w:left="800"/>
    </w:pPr>
  </w:style>
  <w:style w:type="paragraph" w:customStyle="1" w:styleId="a4">
    <w:name w:val="바탕글"/>
    <w:basedOn w:val="a"/>
    <w:rsid w:val="00EF12CC"/>
    <w:pPr>
      <w:spacing w:after="0" w:line="384" w:lineRule="auto"/>
      <w:textAlignment w:val="baseline"/>
    </w:pPr>
    <w:rPr>
      <w:rFonts w:ascii="함초롬바탕" w:eastAsia="굴림" w:hAnsi="굴림" w:cs="굴림"/>
      <w:color w:val="000000"/>
      <w:kern w:val="0"/>
      <w:szCs w:val="20"/>
    </w:rPr>
  </w:style>
  <w:style w:type="character" w:styleId="a5">
    <w:name w:val="Hyperlink"/>
    <w:basedOn w:val="a0"/>
    <w:uiPriority w:val="99"/>
    <w:unhideWhenUsed/>
    <w:rsid w:val="00EF12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078941">
      <w:bodyDiv w:val="1"/>
      <w:marLeft w:val="0"/>
      <w:marRight w:val="0"/>
      <w:marTop w:val="0"/>
      <w:marBottom w:val="0"/>
      <w:divBdr>
        <w:top w:val="none" w:sz="0" w:space="0" w:color="auto"/>
        <w:left w:val="none" w:sz="0" w:space="0" w:color="auto"/>
        <w:bottom w:val="none" w:sz="0" w:space="0" w:color="auto"/>
        <w:right w:val="none" w:sz="0" w:space="0" w:color="auto"/>
      </w:divBdr>
    </w:div>
    <w:div w:id="614410633">
      <w:bodyDiv w:val="1"/>
      <w:marLeft w:val="0"/>
      <w:marRight w:val="0"/>
      <w:marTop w:val="0"/>
      <w:marBottom w:val="0"/>
      <w:divBdr>
        <w:top w:val="none" w:sz="0" w:space="0" w:color="auto"/>
        <w:left w:val="none" w:sz="0" w:space="0" w:color="auto"/>
        <w:bottom w:val="none" w:sz="0" w:space="0" w:color="auto"/>
        <w:right w:val="none" w:sz="0" w:space="0" w:color="auto"/>
      </w:divBdr>
    </w:div>
    <w:div w:id="210476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mpriz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156</Words>
  <Characters>891</Characters>
  <Application>Microsoft Office Word</Application>
  <DocSecurity>0</DocSecurity>
  <Lines>7</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JT</dc:creator>
  <cp:keywords/>
  <dc:description/>
  <cp:lastModifiedBy>JT</cp:lastModifiedBy>
  <cp:revision>1</cp:revision>
  <dcterms:created xsi:type="dcterms:W3CDTF">2024-03-20T07:20:00Z</dcterms:created>
  <dcterms:modified xsi:type="dcterms:W3CDTF">2024-03-20T07:43:00Z</dcterms:modified>
</cp:coreProperties>
</file>